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6414" w14:textId="77777777" w:rsidR="00581C99" w:rsidRPr="00581C99" w:rsidRDefault="00581C99" w:rsidP="00581C9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John Jay Boosters Club, Inc.</w:t>
      </w:r>
    </w:p>
    <w:p w14:paraId="479806E4" w14:textId="77777777" w:rsidR="00581C99" w:rsidRPr="00581C99" w:rsidRDefault="00581C99" w:rsidP="00581C9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Meeting Minutes – February 3, 2021</w:t>
      </w:r>
    </w:p>
    <w:p w14:paraId="7E9C6DB7" w14:textId="66A65033" w:rsidR="00581C99" w:rsidRPr="00581C99" w:rsidRDefault="00581C99" w:rsidP="00581C9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Via Zoom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229F08D" w14:textId="77777777" w:rsidR="00581C99" w:rsidRPr="00581C99" w:rsidRDefault="00581C99" w:rsidP="00581C9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DFE40CB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Attendance: 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Lorraine Gallagher, Liz Katz-Gonzalez, Julia Hadlock, Bob Wilmoth, Jill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Altneu</w:t>
      </w:r>
      <w:proofErr w:type="spellEnd"/>
    </w:p>
    <w:p w14:paraId="0E0870FC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Chris McCarthy, Jennifer Summer, Rob Cummings, Randy Samuelson, Greg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Degl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, Stacey Neumann, Heather Brennan, Rich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Ellrodt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, and Stacey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Wierl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4E320BA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86B6DB7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Called to order: 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7:10pm</w:t>
      </w:r>
    </w:p>
    <w:p w14:paraId="5C5CDFEB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Approval of January 6, </w:t>
      </w:r>
      <w:proofErr w:type="gramStart"/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</w:t>
      </w:r>
      <w:proofErr w:type="gramEnd"/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Minutes: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 Liz Katz-Gonzalez &amp; Julia Hadlock</w:t>
      </w:r>
    </w:p>
    <w:p w14:paraId="72071D6C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600BD63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Presidents Report: (Lorraine Gallagher)</w:t>
      </w:r>
    </w:p>
    <w:p w14:paraId="356E29E6" w14:textId="77777777" w:rsidR="00581C99" w:rsidRPr="00581C99" w:rsidRDefault="00581C99" w:rsidP="00581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Pete is trying to figure out a way to get the notices out to all for the meetings.</w:t>
      </w:r>
    </w:p>
    <w:p w14:paraId="5E4A3977" w14:textId="77777777" w:rsidR="00581C99" w:rsidRPr="00581C99" w:rsidRDefault="00581C99" w:rsidP="00581C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Went through the by-laws to make us in compliance.</w:t>
      </w:r>
    </w:p>
    <w:p w14:paraId="608B6D0F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Some wording issues.</w:t>
      </w:r>
    </w:p>
    <w:p w14:paraId="5FE3C8B1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- Membership open to the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general public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0970BE3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Most things can be voted for by a full membership vote.</w:t>
      </w:r>
    </w:p>
    <w:p w14:paraId="7DAFD848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No term limits.</w:t>
      </w:r>
    </w:p>
    <w:p w14:paraId="5E0933AC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Reviewed Board member position duties.</w:t>
      </w:r>
    </w:p>
    <w:p w14:paraId="22102E85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Quorum of 3 instead of 4 members to make a majority vote.</w:t>
      </w:r>
    </w:p>
    <w:p w14:paraId="61D56068" w14:textId="77777777" w:rsidR="00581C99" w:rsidRPr="00581C99" w:rsidRDefault="00581C99" w:rsidP="00581C99">
      <w:pPr>
        <w:shd w:val="clear" w:color="auto" w:fill="FFFFFF"/>
        <w:spacing w:after="150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- Will vote on changes next meeting.</w:t>
      </w:r>
    </w:p>
    <w:p w14:paraId="51E0698B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-    Chris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Bocklet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– Community member now living in Florida- was in a long boarding accident. Recovering in a treatment center. Would like to put on Boosters page if people want to support the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GoFundme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efforts.</w:t>
      </w:r>
    </w:p>
    <w:p w14:paraId="293DEBB0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78791E2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Financial Report: (Bob Wilmoth)  </w:t>
      </w:r>
    </w:p>
    <w:p w14:paraId="36F467DD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Donation for $1,000 from KLBS.</w:t>
      </w:r>
    </w:p>
    <w:p w14:paraId="59415E2D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Received the $250 from Wrestling and $250 for Football for the $500 Thalia Award</w:t>
      </w:r>
    </w:p>
    <w:p w14:paraId="3BC6DCD5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Accountant fee was $2,400</w:t>
      </w:r>
    </w:p>
    <w:p w14:paraId="5712B437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Year to date – Just over $3,000 for membership</w:t>
      </w:r>
    </w:p>
    <w:p w14:paraId="03987DD9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Year to date - $1,300 in general donations</w:t>
      </w:r>
    </w:p>
    <w:p w14:paraId="0C209579" w14:textId="77777777" w:rsidR="00581C99" w:rsidRPr="00581C99" w:rsidRDefault="00581C99" w:rsidP="00581C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Easy Merchant was a $45/month fee, which has since been cancelled.</w:t>
      </w:r>
    </w:p>
    <w:p w14:paraId="5912F9CE" w14:textId="77777777" w:rsidR="00581C99" w:rsidRPr="00581C99" w:rsidRDefault="00581C99" w:rsidP="00581C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Lorraine has a check for $1,000 to give to Bob from the auction of the Indians merchandise.</w:t>
      </w:r>
    </w:p>
    <w:p w14:paraId="48062C2D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            </w:t>
      </w:r>
    </w:p>
    <w:p w14:paraId="2FD99A1B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AD Report: (Chris McCarthy)</w:t>
      </w:r>
    </w:p>
    <w:p w14:paraId="49F9DCE4" w14:textId="77777777" w:rsidR="00581C99" w:rsidRPr="00581C99" w:rsidRDefault="00581C99" w:rsidP="00581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Getting things lined up for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high risk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sports. Things were put into place and then there were new compliance rules.</w:t>
      </w:r>
    </w:p>
    <w:p w14:paraId="119C03ED" w14:textId="77777777" w:rsidR="00581C99" w:rsidRPr="00581C99" w:rsidRDefault="00581C99" w:rsidP="00581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Need a new resolution. The BOE will work on that. Goal is to get a Board resolution as soon as possible.</w:t>
      </w:r>
    </w:p>
    <w:p w14:paraId="294F608F" w14:textId="77777777" w:rsidR="00581C99" w:rsidRPr="00581C99" w:rsidRDefault="00581C99" w:rsidP="00581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Need get the COVID Code of Conduct finalized to be distributed, hopefully by the end of this week to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be in compliance with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the new regulations.</w:t>
      </w:r>
    </w:p>
    <w:p w14:paraId="65381009" w14:textId="77777777" w:rsidR="00581C99" w:rsidRPr="00581C99" w:rsidRDefault="00581C99" w:rsidP="00581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Must have a 2020/2021 school year physical. If not on file with the nurse, will need one. If had COVID, must get clearance from a Cardiologist. </w:t>
      </w:r>
    </w:p>
    <w:p w14:paraId="32CC0B0D" w14:textId="77777777" w:rsidR="00581C99" w:rsidRPr="00581C99" w:rsidRDefault="00581C99" w:rsidP="00581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Hopeful to start practicing by the weekend.</w:t>
      </w:r>
    </w:p>
    <w:p w14:paraId="58D0CD22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AD Report Cont’d: (Chris McCarthy)</w:t>
      </w:r>
    </w:p>
    <w:p w14:paraId="5D5A8244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50 Bleacher seats were ordered to be installed.</w:t>
      </w:r>
    </w:p>
    <w:p w14:paraId="744460A3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Ice time was already scheduled. $500/hour for Ice time a Brewster Ice Arena. </w:t>
      </w:r>
    </w:p>
    <w:p w14:paraId="7E3C49AB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NYS cancelled Spring sports championship games. Will probably be able to go to the 13</w:t>
      </w:r>
      <w:r w:rsidRPr="00581C99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 of June. </w:t>
      </w:r>
    </w:p>
    <w:p w14:paraId="69E31A15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Snowstorm and snow in the forecast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presents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challenges.</w:t>
      </w:r>
    </w:p>
    <w:p w14:paraId="486C864C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Winter Track- the Armory backed out and became a COVID vaccination center.</w:t>
      </w:r>
    </w:p>
    <w:p w14:paraId="0668F651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Ski team -challenges are that Thunder Ridge is overloaded. 2 meets cancelled due to snow. Trying to get to Catamount. Had to get approvals. May be able to have races and practices there.</w:t>
      </w:r>
    </w:p>
    <w:p w14:paraId="03BE39B3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Hopeful that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tomorrows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meeting on 2/4 will give some time frames.</w:t>
      </w:r>
    </w:p>
    <w:p w14:paraId="33B84B50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Stacey thanks Chris for getting kids out there, and questioned with no official start date, are they going to be able to keep up the open gyms, and skate sessions.</w:t>
      </w:r>
    </w:p>
    <w:p w14:paraId="402E1A3F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Started off season football workouts. They did everything right. Was going to start that up again but had to be cautious. </w:t>
      </w:r>
    </w:p>
    <w:p w14:paraId="43B1C917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For wrestling, in the Section, there will be matches at this point, but if John Jay does, is yet to be determined. </w:t>
      </w:r>
    </w:p>
    <w:p w14:paraId="167C47E8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Director if the Board of Health does not think that wrestling is a great idea.</w:t>
      </w:r>
    </w:p>
    <w:p w14:paraId="38DF4CE0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 Andrew </w:t>
      </w:r>
      <w:proofErr w:type="spell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Selesnick</w:t>
      </w:r>
      <w:proofErr w:type="spell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is aware of the emotional impact it is having on the kids.</w:t>
      </w:r>
    </w:p>
    <w:p w14:paraId="6994ECB0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Lorraine posed the question of multi-Sport athletes. They are anticipating some overlapping, but hopefully that is not more than a week.</w:t>
      </w:r>
    </w:p>
    <w:p w14:paraId="11490870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Local Live is in </w:t>
      </w:r>
      <w:proofErr w:type="spellStart"/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place,so</w:t>
      </w:r>
      <w:proofErr w:type="spellEnd"/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families can watch off campus.</w:t>
      </w:r>
    </w:p>
    <w:p w14:paraId="39D564C3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Fall 2 –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Girls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swim, football.</w:t>
      </w:r>
    </w:p>
    <w:p w14:paraId="4A876FE5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NCAA reclassified boy lacrosse to moderate risk. </w:t>
      </w:r>
    </w:p>
    <w:p w14:paraId="48DC82FA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Considering lifting pause with combining MS/HS (ex. </w:t>
      </w:r>
      <w:proofErr w:type="gramStart"/>
      <w:r w:rsidRPr="00581C99">
        <w:rPr>
          <w:rFonts w:ascii="Arial" w:eastAsia="Times New Roman" w:hAnsi="Arial" w:cs="Arial"/>
          <w:color w:val="000000"/>
          <w:sz w:val="18"/>
          <w:szCs w:val="18"/>
        </w:rPr>
        <w:t>Girls</w:t>
      </w:r>
      <w:proofErr w:type="gramEnd"/>
      <w:r w:rsidRPr="00581C99">
        <w:rPr>
          <w:rFonts w:ascii="Arial" w:eastAsia="Times New Roman" w:hAnsi="Arial" w:cs="Arial"/>
          <w:color w:val="000000"/>
          <w:sz w:val="18"/>
          <w:szCs w:val="18"/>
        </w:rPr>
        <w:t xml:space="preserve"> hockey). Will revisit during the Spring.</w:t>
      </w:r>
    </w:p>
    <w:p w14:paraId="4E99820B" w14:textId="77777777" w:rsidR="00581C99" w:rsidRPr="00581C99" w:rsidRDefault="00581C99" w:rsidP="00581C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Basketball will run with around 12 on roster. Smaller rosters than in the past.</w:t>
      </w:r>
    </w:p>
    <w:p w14:paraId="721EB5F0" w14:textId="77777777" w:rsidR="00581C99" w:rsidRPr="00581C99" w:rsidRDefault="00581C99" w:rsidP="00581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Scholarships – Guidance office will give submitted applications to the Boosters Club. 3 board members plus Chris will review.</w:t>
      </w:r>
    </w:p>
    <w:p w14:paraId="1F369F24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D83F1BC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Spirit Wear/Merchandise: (Jennifer Summer)</w:t>
      </w:r>
    </w:p>
    <w:p w14:paraId="19DD81FB" w14:textId="77777777" w:rsidR="00581C99" w:rsidRPr="00581C99" w:rsidRDefault="00581C99" w:rsidP="00581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lastRenderedPageBreak/>
        <w:t>Jen has been in contact with Carolyn to put together a Spring store. Some ideas were a beach towel, water bottles. </w:t>
      </w:r>
    </w:p>
    <w:p w14:paraId="61D03500" w14:textId="77777777" w:rsidR="00581C99" w:rsidRPr="00581C99" w:rsidRDefault="00581C99" w:rsidP="00581C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Lorraine still has Hand sanitizers, tumblers, and masks.</w:t>
      </w:r>
    </w:p>
    <w:p w14:paraId="0B8E3165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   </w:t>
      </w:r>
    </w:p>
    <w:p w14:paraId="6909B4D9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Membership: (Liz Katz-Gonzalez)</w:t>
      </w:r>
    </w:p>
    <w:p w14:paraId="346BDBC6" w14:textId="77777777" w:rsidR="00581C99" w:rsidRPr="00581C99" w:rsidRDefault="00581C99" w:rsidP="00581C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Treasurer reported update to new members.</w:t>
      </w:r>
    </w:p>
    <w:p w14:paraId="28DB06D5" w14:textId="77777777" w:rsidR="00581C99" w:rsidRPr="00581C99" w:rsidRDefault="00581C99" w:rsidP="00581C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Blurb went into the High School community bulletin for membership and information about the Boosters Club. </w:t>
      </w:r>
    </w:p>
    <w:p w14:paraId="75A1F34A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0FF5CE2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Senior Flowers: (Liz Katz-Gonzalez)</w:t>
      </w:r>
    </w:p>
    <w:p w14:paraId="3F9B45CF" w14:textId="77777777" w:rsidR="00581C99" w:rsidRPr="00581C99" w:rsidRDefault="00581C99" w:rsidP="00581C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Only heard back from the bowling coach for a February 11</w:t>
      </w:r>
      <w:r w:rsidRPr="00581C99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 senior date with 6 seniors.</w:t>
      </w:r>
    </w:p>
    <w:p w14:paraId="42D1EBC4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A4EA8AE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6A9D2F6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Meeting adjourned: 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8:40pm</w:t>
      </w:r>
    </w:p>
    <w:p w14:paraId="3C0EE03D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Minutes submitted by:</w:t>
      </w:r>
      <w:r w:rsidRPr="00581C99">
        <w:rPr>
          <w:rFonts w:ascii="Arial" w:eastAsia="Times New Roman" w:hAnsi="Arial" w:cs="Arial"/>
          <w:color w:val="000000"/>
          <w:sz w:val="18"/>
          <w:szCs w:val="18"/>
        </w:rPr>
        <w:t> Liz Katz-Gonzalez</w:t>
      </w:r>
    </w:p>
    <w:p w14:paraId="21BD58D5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805A098" w14:textId="77777777" w:rsidR="00581C99" w:rsidRPr="00581C99" w:rsidRDefault="00581C99" w:rsidP="00581C9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581C99">
        <w:rPr>
          <w:rFonts w:ascii="Arial" w:eastAsia="Times New Roman" w:hAnsi="Arial" w:cs="Arial"/>
          <w:b/>
          <w:bCs/>
          <w:color w:val="000000"/>
          <w:sz w:val="18"/>
          <w:szCs w:val="18"/>
        </w:rPr>
        <w:t>Next meeting will be held on March 3, 2021</w:t>
      </w:r>
    </w:p>
    <w:p w14:paraId="45EC467A" w14:textId="77777777" w:rsidR="00B27224" w:rsidRDefault="00B27224"/>
    <w:sectPr w:rsidR="00B27224" w:rsidSect="00EA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1B"/>
    <w:multiLevelType w:val="multilevel"/>
    <w:tmpl w:val="998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92008"/>
    <w:multiLevelType w:val="multilevel"/>
    <w:tmpl w:val="F21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C7BF2"/>
    <w:multiLevelType w:val="multilevel"/>
    <w:tmpl w:val="92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506A5"/>
    <w:multiLevelType w:val="multilevel"/>
    <w:tmpl w:val="3F5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C4DE9"/>
    <w:multiLevelType w:val="multilevel"/>
    <w:tmpl w:val="43E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B13DA"/>
    <w:multiLevelType w:val="multilevel"/>
    <w:tmpl w:val="791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0053D"/>
    <w:multiLevelType w:val="multilevel"/>
    <w:tmpl w:val="623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5104"/>
    <w:multiLevelType w:val="multilevel"/>
    <w:tmpl w:val="BD2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B2F42"/>
    <w:multiLevelType w:val="multilevel"/>
    <w:tmpl w:val="412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06D14"/>
    <w:multiLevelType w:val="multilevel"/>
    <w:tmpl w:val="CEE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1662F"/>
    <w:multiLevelType w:val="multilevel"/>
    <w:tmpl w:val="AB0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22B7F"/>
    <w:multiLevelType w:val="multilevel"/>
    <w:tmpl w:val="E45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C477B"/>
    <w:multiLevelType w:val="multilevel"/>
    <w:tmpl w:val="E62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71454">
    <w:abstractNumId w:val="10"/>
  </w:num>
  <w:num w:numId="2" w16cid:durableId="1399130915">
    <w:abstractNumId w:val="1"/>
  </w:num>
  <w:num w:numId="3" w16cid:durableId="2098746176">
    <w:abstractNumId w:val="7"/>
  </w:num>
  <w:num w:numId="4" w16cid:durableId="174618409">
    <w:abstractNumId w:val="3"/>
  </w:num>
  <w:num w:numId="5" w16cid:durableId="553152390">
    <w:abstractNumId w:val="2"/>
  </w:num>
  <w:num w:numId="6" w16cid:durableId="1048259271">
    <w:abstractNumId w:val="9"/>
  </w:num>
  <w:num w:numId="7" w16cid:durableId="1403528525">
    <w:abstractNumId w:val="0"/>
  </w:num>
  <w:num w:numId="8" w16cid:durableId="656501009">
    <w:abstractNumId w:val="8"/>
  </w:num>
  <w:num w:numId="9" w16cid:durableId="2017924777">
    <w:abstractNumId w:val="5"/>
  </w:num>
  <w:num w:numId="10" w16cid:durableId="2023699964">
    <w:abstractNumId w:val="12"/>
  </w:num>
  <w:num w:numId="11" w16cid:durableId="1053386007">
    <w:abstractNumId w:val="11"/>
  </w:num>
  <w:num w:numId="12" w16cid:durableId="2077045054">
    <w:abstractNumId w:val="6"/>
  </w:num>
  <w:num w:numId="13" w16cid:durableId="1358501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99"/>
    <w:rsid w:val="00531962"/>
    <w:rsid w:val="00581C99"/>
    <w:rsid w:val="00B27224"/>
    <w:rsid w:val="00B87F95"/>
    <w:rsid w:val="00E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D1F24"/>
  <w15:chartTrackingRefBased/>
  <w15:docId w15:val="{6EE5A4F8-FB57-C34A-970E-A2B2844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1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Cummings</dc:creator>
  <cp:keywords/>
  <dc:description/>
  <cp:lastModifiedBy>Robert Cummings</cp:lastModifiedBy>
  <cp:revision>1</cp:revision>
  <dcterms:created xsi:type="dcterms:W3CDTF">2022-07-17T17:10:00Z</dcterms:created>
  <dcterms:modified xsi:type="dcterms:W3CDTF">2022-07-17T17:11:00Z</dcterms:modified>
</cp:coreProperties>
</file>